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d84415c66af22348164992c570dd8f2be65f0"/>
    <w:p>
      <w:pPr>
        <w:pStyle w:val="Heading3"/>
      </w:pPr>
      <w:r>
        <w:t xml:space="preserve">Ремонт асфальта во дворе на Псковской завершится до конца августа</w:t>
      </w:r>
    </w:p>
    <w:p>
      <w:pPr>
        <w:pStyle w:val="FirstParagraph"/>
      </w:pPr>
      <w:r>
        <w:t xml:space="preserve">06.08.2020</w:t>
      </w:r>
    </w:p>
    <w:p>
      <w:pPr>
        <w:pStyle w:val="BodyText"/>
      </w:pPr>
      <w:r>
        <w:rPr>
          <w:iCs/>
          <w:i/>
          <w:bCs/>
          <w:b/>
        </w:rPr>
        <w:t xml:space="preserve">В интернет-паблике «Лианозово» в социальной сети «ВКонтакте» опубликован вопрос, поступивший от подписчиков с Псковской улицы. Жители поинтересовались, когда завершится ремонт асфальта возле дома 10, корп.1.</w:t>
      </w:r>
    </w:p>
    <w:p>
      <w:pPr>
        <w:pStyle w:val="BodyText"/>
      </w:pPr>
      <w:r>
        <w:t xml:space="preserve">Представитель управы района Лианозово пояснил в комментарии, что на этой дворовой территории проводится прокладка кабельных линий к трансформаторной подстанции.</w:t>
      </w:r>
    </w:p>
    <w:p>
      <w:pPr>
        <w:pStyle w:val="BodyText"/>
      </w:pPr>
      <w:r>
        <w:t xml:space="preserve">— Исполнителем данных работ является ООО «Строительно-монтажное управление № 25 Метростроя». По завершении работ будут организованы мероприятия по восстановлению благоустройства на вышеуказанной территории. Работы планируется завершить до конца августа. Приносим извинения за временные неудобства, — написал представитель управы.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http://lianozovo.mos.ru/presscenter/news/detail/9109679.html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09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09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2025-03-05T10:15:37Z</dcterms:created>
  <dcterms:modified xsi:type="dcterms:W3CDTF">2025-03-05T10:15:37Z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