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2b528ced4a48e5459df8f916f19dd3e0baba6"/>
    <w:p>
      <w:pPr>
        <w:pStyle w:val="Heading3"/>
      </w:pPr>
      <w:r>
        <w:t xml:space="preserve">Молодой компьютерщик в Лианозове помогает пенсионерам освоить высокие технологии</w:t>
      </w:r>
    </w:p>
    <w:p>
      <w:pPr>
        <w:pStyle w:val="FirstParagraph"/>
      </w:pPr>
      <w:r>
        <w:t xml:space="preserve">06.08.2020</w:t>
      </w:r>
    </w:p>
    <w:p>
      <w:pPr>
        <w:pStyle w:val="BodyText"/>
      </w:pPr>
      <w:r>
        <w:rPr>
          <w:iCs/>
          <w:i/>
          <w:bCs/>
          <w:b/>
        </w:rPr>
        <w:t xml:space="preserve">Большинство пенсионеров района Лианозово не знали 23-летнего Илью Саранкина до июля 2020 года, а зря! Несмотря на свою молодость, парень стал для местных бабушек и дедушек настоящим компьютерным гуру и верным помощником.</w:t>
      </w:r>
    </w:p>
    <w:p>
      <w:pPr>
        <w:pStyle w:val="BodyText"/>
      </w:pPr>
      <w:r>
        <w:t xml:space="preserve">— Илья пришел к нам работать в марте. Ему тогда было 22 года и только недавно исполнилось 23. Имея за плечами диплом о высшем образовании в области бизнес-аналитики и архитектуры предприятия, он мечтал помогать людям. Эти мысли и привели его в центр соцобслуживания, где находят помощь и поддержку люди старшего поколения, инвалиды, ветераны, — рассказывают в филиале «Линаозово» ТЦСО «Бибирево». — Илья работает в должности главного специалиста по информационным системам ОСКАД и целый день сидит за компьютером, но, тем не менее, он нашел возможность осуществить свою мечту — начал обучать людей старшего поколения тому, что знает сам — информационным технологиям. И формат выбрал соответствующий времени — онлайн.</w:t>
      </w:r>
    </w:p>
    <w:p>
      <w:pPr>
        <w:pStyle w:val="BodyText"/>
      </w:pPr>
      <w:r>
        <w:t xml:space="preserve">Сначала парень учил пенсионеров пользоваться смартфоном. Им понравилось. Стали поступать обращения о дальнейшем обучении. Сейчас Илья проводит онлайн-вебинары по работе с мессенджерами на ПК, и количество довольных «учеников» постоянно растет.</w:t>
      </w:r>
    </w:p>
    <w:p>
      <w:pPr>
        <w:pStyle w:val="BodyText"/>
      </w:pPr>
      <w:r>
        <w:t xml:space="preserve">Такие уроки не занимают много времени: онлайн-конференции длятся около часа. Но за это время пожилые люди узнают много нового.</w:t>
      </w:r>
    </w:p>
    <w:p>
      <w:pPr>
        <w:pStyle w:val="BodyText"/>
      </w:pPr>
      <w:r>
        <w:t xml:space="preserve">— Я очень благодарна Илье за конференцию и за его внимание. Это очень познавательно и увлекательно, — делится после онлайн-урока пенсионерка Светлана Цхай.</w:t>
      </w:r>
    </w:p>
    <w:p>
      <w:pPr>
        <w:pStyle w:val="BodyText"/>
      </w:pPr>
      <w:r>
        <w:t xml:space="preserve">— Каждый желающий может не только посетить онлайн-вебинар, но и обратиться к Илье за консультацией лично или по телефону. Он никому не отказывает. И зарегистрироваться в системе ЕМИАС поможет, и создать личный кабинет на mos.ru, — рассказывают в ТЦСО.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http://lianozovo.mos.ru/presscenter/news/detail/9109624.html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109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109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2025-08-02T01:08:00Z</dcterms:created>
  <dcterms:modified xsi:type="dcterms:W3CDTF">2025-08-02T01:08:00Z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