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23cb64fe3107e8d99fbd34ae8f221449bf5e05"/>
    <w:p>
      <w:pPr>
        <w:pStyle w:val="Heading3"/>
      </w:pPr>
      <w:r>
        <w:t xml:space="preserve">Лианозовский променад стал визитной карточкой района</w:t>
      </w:r>
    </w:p>
    <w:p>
      <w:pPr>
        <w:pStyle w:val="FirstParagraph"/>
      </w:pPr>
      <w:r>
        <w:t xml:space="preserve">30.07.2020</w:t>
      </w:r>
    </w:p>
    <w:p>
      <w:pPr>
        <w:pStyle w:val="BodyText"/>
      </w:pPr>
      <w:r>
        <w:rPr>
          <w:iCs/>
          <w:i/>
          <w:bCs/>
          <w:b/>
        </w:rPr>
        <w:t xml:space="preserve">Около года назад в рамках программы «Мой район» на пересечении Череповецкой и Угличской улиц был открыт «Линаозовский променад». За это время местные жители уже успели оценить его удобство.</w:t>
      </w:r>
    </w:p>
    <w:p>
      <w:pPr>
        <w:pStyle w:val="BodyText"/>
      </w:pPr>
      <w:r>
        <w:t xml:space="preserve">— Нам нравится, что вход оформлен в белом цвете, а когда вечером проезжаешь мимо, он невероятно красиво светится. Здесь можно кататься на роликах, а при желании — присесть отдохнуть, — говорят школьницы Ира и Марина с Абрамцевской улицы.</w:t>
      </w:r>
    </w:p>
    <w:p>
      <w:pPr>
        <w:pStyle w:val="BodyText"/>
      </w:pPr>
      <w:r>
        <w:t xml:space="preserve">— Нам есть чем городиться! С ностальгией вспоминаю создание в 2019 году «Лианозовского променада». Это был не просто ремонт и благоустройство пешеходной зоны, а преобразование городской среды: концепция пешеходного пространства, предполагающая «возвращение» улиц пешеходам и велосипедистам, возможность безбарьерного передвижения и беспрепятственного пользования услугами инвалидам, — рассказывает 1-й заместитель главы управы района Лианозово Евгений Пюрвеев. — Участок представляет собой пешеходную зону, граничащую на всем протяжении с одной стороны с ПКиО «Лианозовский» и с другой — с ландшафтным заказником «Лианозовский». В рамках разработанного проекта было выполнено устройство лестничных спусков, газонов, цветников, дорожно-тропиночной сети с заменой асфальтобетонного покрытия, бортового и садового камня, установлены опоры освещения, светильники и малые архитектурные формы.</w:t>
      </w:r>
    </w:p>
    <w:p>
      <w:pPr>
        <w:pStyle w:val="BodyText"/>
      </w:pPr>
      <w:r>
        <w:t xml:space="preserve">Как поясняет Евгений Пюрвеев, ввиду достаточной протяженности променада он разделен на зоны, для каждой из которых были разработаны индивидуальные объекты притяжения, интересные населению.</w:t>
      </w:r>
    </w:p>
    <w:p>
      <w:pPr>
        <w:pStyle w:val="BodyText"/>
      </w:pPr>
      <w:r>
        <w:t xml:space="preserve">— Пешеходная зона пользуется большой популярностью как у гостей района, так и у местных жителей, — отмечает он.</w:t>
      </w:r>
    </w:p>
    <w:p>
      <w:pPr>
        <w:pStyle w:val="BodyText"/>
      </w:pPr>
      <w:r>
        <w:t xml:space="preserve">Сейчас, летом, здесь особенно много отдыхающих — это и дети, и взрослые, и пенсионеры.</w:t>
      </w:r>
    </w:p>
    <w:p>
      <w:pPr>
        <w:pStyle w:val="BodyText"/>
      </w:pPr>
      <w:r>
        <w:t xml:space="preserve">— Открытый год назад Лианозовский променад стал любимым местом отдыха жителей района. Здесь всегда можно встретить детей, катающихся на роликах и самокатах, да и вообще здесь в любое время года и в любое время дня есть люди, — рассказывает глава муниципального округа района Лианозово Марина Журкова, — Очень популярны качели, интересна подсветка входных групп. После благоустройства это пространство стало визуально казаться шире и просторнее. Со смотровой площадки открывается живописный вид на водопадик и пруды, также обустроена отличная фотозона. Кроме того, близость к парку позволяет нам проводить здесь спортивные и развлекательные мероприятия. «Лианозовский променад» стал визитной карточкой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http://lianozovo.mos.ru/presscenter/news/detail/9081985.html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90819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90819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2025-07-26T02:31:43Z</dcterms:created>
  <dcterms:modified xsi:type="dcterms:W3CDTF">2025-07-26T02:31:43Z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