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0ef331d505a706e87f90db5eb7cd09672f752"/>
    <w:p>
      <w:pPr>
        <w:pStyle w:val="Heading3"/>
      </w:pPr>
      <w:r>
        <w:t xml:space="preserve">Новые культурные поездки на «Добром автобусе» предложили пенсионерам из Лианозова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rPr>
          <w:iCs/>
          <w:i/>
          <w:bCs/>
          <w:b/>
        </w:rPr>
        <w:t xml:space="preserve">Пассажиры «Доброго автобуса», в том числе из района Лианозово, с марта этого года смогут посещать культурные учреждения. Автобусы будут доставлять пенсионеров до музеев, театров и других учреждений. Об этом рассказали организаторы соцпроекта.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Пассажиры «Доброго автобуса» теперь смогут бесплатно посещать современные отреставрированные пространства, театры, музеи и даже действующие предприятия, — сообщили в пресс-службе департамента труда и социальной защиты населения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Попасть на экскурсии «Доброго автобуса» можно по предварительной записи в ЦСО «Лианозово» по адресу: Новгородская улица, 32. Также о программе расскажут в столичном департаменте труда и соцзащиты по номеру: 8 (495) 870-44-44.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http://lianozovo.mos.ru/presscenter/news/detail/11485654.html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485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485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2025-08-05T16:09:22Z</dcterms:created>
  <dcterms:modified xsi:type="dcterms:W3CDTF">2025-08-05T16:09:22Z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